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宋体" w:hAnsi="宋体" w:cs="宋体"/>
          <w:b/>
          <w:color w:val="000000"/>
          <w:kern w:val="0"/>
          <w:sz w:val="24"/>
        </w:rPr>
      </w:pPr>
      <w:r>
        <w:rPr>
          <w:rFonts w:hint="eastAsia" w:ascii="宋体" w:hAnsi="宋体" w:cs="宋体"/>
          <w:b/>
          <w:color w:val="000000"/>
          <w:kern w:val="0"/>
          <w:sz w:val="24"/>
        </w:rPr>
        <w:t>附件2</w:t>
      </w:r>
    </w:p>
    <w:p>
      <w:pPr>
        <w:jc w:val="center"/>
        <w:rPr>
          <w:rFonts w:ascii="黑体" w:hAnsi="黑体" w:eastAsia="黑体" w:cs="宋体"/>
          <w:color w:val="000000"/>
          <w:kern w:val="0"/>
          <w:sz w:val="36"/>
          <w:szCs w:val="36"/>
        </w:rPr>
      </w:pPr>
      <w:r>
        <w:rPr>
          <w:rFonts w:hint="eastAsia" w:ascii="黑体" w:hAnsi="黑体" w:eastAsia="黑体" w:cs="宋体"/>
          <w:color w:val="000000"/>
          <w:kern w:val="0"/>
          <w:sz w:val="36"/>
          <w:szCs w:val="36"/>
        </w:rPr>
        <w:t>贵阳幼儿师范高等专科学校门诊报销费用汇总表</w:t>
      </w:r>
    </w:p>
    <w:p>
      <w:pPr>
        <w:rPr>
          <w:rFonts w:ascii="宋体" w:hAnsi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color w:val="000000"/>
          <w:kern w:val="0"/>
          <w:sz w:val="28"/>
          <w:szCs w:val="28"/>
        </w:rPr>
        <w:t>填报部门：                                                                        年   月   日</w:t>
      </w:r>
    </w:p>
    <w:tbl>
      <w:tblPr>
        <w:tblStyle w:val="2"/>
        <w:tblW w:w="14174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1418"/>
        <w:gridCol w:w="2551"/>
        <w:gridCol w:w="4253"/>
        <w:gridCol w:w="2772"/>
        <w:gridCol w:w="236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1418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姓名</w:t>
            </w:r>
          </w:p>
        </w:tc>
        <w:tc>
          <w:tcPr>
            <w:tcW w:w="2551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报销金额（元）</w:t>
            </w:r>
          </w:p>
        </w:tc>
        <w:tc>
          <w:tcPr>
            <w:tcW w:w="4253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工行卡号</w:t>
            </w:r>
          </w:p>
        </w:tc>
        <w:tc>
          <w:tcPr>
            <w:tcW w:w="2772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联系方式</w:t>
            </w:r>
          </w:p>
        </w:tc>
        <w:tc>
          <w:tcPr>
            <w:tcW w:w="2363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817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1418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2551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4253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2772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2363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817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1418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2551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4253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2772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2363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817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1418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2551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4253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2772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2363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817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1418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2551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4253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2772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2363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817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1418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2551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4253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2772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2363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817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1418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2551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4253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2772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2363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817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1418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2551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4253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2772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  <w:tc>
          <w:tcPr>
            <w:tcW w:w="2363" w:type="dxa"/>
            <w:noWrap w:val="0"/>
            <w:vAlign w:val="top"/>
          </w:tcPr>
          <w:p>
            <w:pPr>
              <w:jc w:val="center"/>
              <w:rPr>
                <w:rFonts w:ascii="宋体" w:hAnsi="宋体" w:cs="宋体"/>
                <w:bCs/>
                <w:sz w:val="28"/>
                <w:szCs w:val="28"/>
              </w:rPr>
            </w:pPr>
          </w:p>
        </w:tc>
      </w:tr>
    </w:tbl>
    <w:p>
      <w:pPr>
        <w:ind w:firstLine="1120" w:firstLineChars="400"/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sectPr>
          <w:pgSz w:w="16838" w:h="11906" w:orient="landscape"/>
          <w:pgMar w:top="1135" w:right="1440" w:bottom="1135" w:left="1440" w:header="851" w:footer="992" w:gutter="0"/>
          <w:cols w:space="720" w:num="1"/>
          <w:docGrid w:type="lines" w:linePitch="312" w:charSpace="0"/>
        </w:sectPr>
      </w:pPr>
      <w:r>
        <w:rPr>
          <w:rFonts w:hint="eastAsia" w:ascii="宋体" w:hAnsi="宋体" w:cs="宋体"/>
          <w:bCs/>
          <w:sz w:val="28"/>
          <w:szCs w:val="28"/>
        </w:rPr>
        <w:t>制表人：                                                   部门负责人</w:t>
      </w:r>
      <w:r>
        <w:rPr>
          <w:rFonts w:hint="eastAsia" w:ascii="宋体" w:hAnsi="宋体" w:cs="宋体"/>
          <w:bCs/>
          <w:sz w:val="28"/>
          <w:szCs w:val="28"/>
          <w:lang w:val="en-US" w:eastAsia="zh-CN"/>
        </w:rPr>
        <w:t>:</w:t>
      </w: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3DB3017"/>
    <w:rsid w:val="73DB3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2021-04-20T06:50:00Z</dcterms:created>
  <dc:creator>    浪与矜持</dc:creator>
  <cp:lastModifiedBy>    浪与矜持</cp:lastModifiedBy>
  <dcterms:modified xsi:type="dcterms:W3CDTF">2021-04-20T06:51:10Z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